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7C" w:rsidRDefault="00DB58D5" w:rsidP="00DB58D5">
      <w:pPr>
        <w:ind w:left="-1134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277495</wp:posOffset>
            </wp:positionV>
            <wp:extent cx="903605" cy="84582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C07" w:rsidRDefault="00AA6E6D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177800</wp:posOffset>
            </wp:positionV>
            <wp:extent cx="1310005" cy="511175"/>
            <wp:effectExtent l="0" t="0" r="4445" b="3175"/>
            <wp:wrapSquare wrapText="bothSides"/>
            <wp:docPr id="11" name="Obrázek 11" descr="http://www.kct.cz/cms/sites/default/files/users/user1/dokumenty/200/200-od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kct.cz/cms/sites/default/files/users/user1/dokumenty/200/200-odzna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noProof/>
          <w:sz w:val="28"/>
          <w:szCs w:val="28"/>
          <w:lang w:val="cs-CZ"/>
        </w:rPr>
        <w:drawing>
          <wp:anchor distT="0" distB="0" distL="114300" distR="114300" simplePos="0" relativeHeight="251665408" behindDoc="0" locked="0" layoutInCell="1" allowOverlap="1" wp14:anchorId="36D2EA5B" wp14:editId="547578E7">
            <wp:simplePos x="0" y="0"/>
            <wp:positionH relativeFrom="column">
              <wp:posOffset>1665605</wp:posOffset>
            </wp:positionH>
            <wp:positionV relativeFrom="paragraph">
              <wp:posOffset>53340</wp:posOffset>
            </wp:positionV>
            <wp:extent cx="789305" cy="788670"/>
            <wp:effectExtent l="0" t="0" r="0" b="0"/>
            <wp:wrapSquare wrapText="bothSides"/>
            <wp:docPr id="13" name="Obrázek 1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noProof/>
          <w:sz w:val="28"/>
          <w:szCs w:val="28"/>
          <w:lang w:val="cs-CZ"/>
        </w:rPr>
        <w:drawing>
          <wp:anchor distT="0" distB="0" distL="114300" distR="114300" simplePos="0" relativeHeight="251663360" behindDoc="0" locked="0" layoutInCell="1" allowOverlap="1" wp14:anchorId="07757882" wp14:editId="409CD504">
            <wp:simplePos x="0" y="0"/>
            <wp:positionH relativeFrom="column">
              <wp:posOffset>209550</wp:posOffset>
            </wp:positionH>
            <wp:positionV relativeFrom="paragraph">
              <wp:posOffset>47625</wp:posOffset>
            </wp:positionV>
            <wp:extent cx="788035" cy="788670"/>
            <wp:effectExtent l="0" t="0" r="0" b="0"/>
            <wp:wrapSquare wrapText="bothSides"/>
            <wp:docPr id="12" name="Obrázek 12" descr="Výsledek obrázku pro logo kč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Výsledek obrázku pro logo kč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C07" w:rsidRDefault="00477C07" w:rsidP="00DB58D5">
      <w:pPr>
        <w:rPr>
          <w:rFonts w:ascii="Comic Sans MS" w:eastAsia="Comic Sans MS" w:hAnsi="Comic Sans MS" w:cs="Comic Sans MS"/>
          <w:sz w:val="24"/>
          <w:szCs w:val="24"/>
        </w:rPr>
      </w:pPr>
    </w:p>
    <w:p w:rsidR="00477C07" w:rsidRDefault="00477C07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477C07" w:rsidRDefault="00477C07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DB58D5" w:rsidRDefault="00DB58D5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8C247C" w:rsidRPr="00477C07" w:rsidRDefault="00FA561B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477C07">
        <w:rPr>
          <w:rFonts w:ascii="Comic Sans MS" w:eastAsia="Comic Sans MS" w:hAnsi="Comic Sans MS" w:cs="Comic Sans MS"/>
          <w:sz w:val="24"/>
          <w:szCs w:val="24"/>
        </w:rPr>
        <w:t xml:space="preserve">Prima parta Praha vás srdečně zve </w:t>
      </w:r>
    </w:p>
    <w:p w:rsidR="008C247C" w:rsidRPr="00477C07" w:rsidRDefault="00FA561B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477C07">
        <w:rPr>
          <w:rFonts w:ascii="Comic Sans MS" w:eastAsia="Comic Sans MS" w:hAnsi="Comic Sans MS" w:cs="Comic Sans MS"/>
          <w:sz w:val="24"/>
          <w:szCs w:val="24"/>
        </w:rPr>
        <w:t xml:space="preserve">na </w:t>
      </w:r>
      <w:r w:rsidRPr="00477C07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 xml:space="preserve">    </w:t>
      </w:r>
    </w:p>
    <w:p w:rsidR="008C247C" w:rsidRPr="00477C07" w:rsidRDefault="00FA561B">
      <w:pPr>
        <w:jc w:val="center"/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  <w:r w:rsidRPr="00477C07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Pochod pro Hospic sv. Lazara v Plzni</w:t>
      </w:r>
    </w:p>
    <w:p w:rsidR="008C247C" w:rsidRPr="00477C07" w:rsidRDefault="00961D13">
      <w:pPr>
        <w:jc w:val="center"/>
        <w:rPr>
          <w:rFonts w:ascii="Comic Sans MS" w:eastAsia="Comic Sans MS" w:hAnsi="Comic Sans MS" w:cs="Comic Sans MS"/>
          <w:color w:val="333333"/>
          <w:sz w:val="20"/>
          <w:szCs w:val="20"/>
        </w:rPr>
      </w:pPr>
      <w:r w:rsidRPr="00477C07">
        <w:rPr>
          <w:rFonts w:ascii="Comic Sans MS" w:eastAsia="Comic Sans MS" w:hAnsi="Comic Sans MS" w:cs="Comic Sans MS"/>
          <w:color w:val="333333"/>
          <w:sz w:val="20"/>
          <w:szCs w:val="20"/>
        </w:rPr>
        <w:t>21</w:t>
      </w:r>
      <w:r w:rsidR="00FA561B" w:rsidRPr="00477C07">
        <w:rPr>
          <w:rFonts w:ascii="Comic Sans MS" w:eastAsia="Comic Sans MS" w:hAnsi="Comic Sans MS" w:cs="Comic Sans MS"/>
          <w:color w:val="333333"/>
          <w:sz w:val="20"/>
          <w:szCs w:val="20"/>
        </w:rPr>
        <w:t>.</w:t>
      </w:r>
      <w:r w:rsidR="0099566B" w:rsidRPr="00477C07">
        <w:rPr>
          <w:rFonts w:ascii="Comic Sans MS" w:eastAsia="Comic Sans MS" w:hAnsi="Comic Sans MS" w:cs="Comic Sans MS"/>
          <w:color w:val="333333"/>
          <w:sz w:val="20"/>
          <w:szCs w:val="20"/>
        </w:rPr>
        <w:t xml:space="preserve"> </w:t>
      </w:r>
      <w:r w:rsidR="00FA561B" w:rsidRPr="00477C07">
        <w:rPr>
          <w:rFonts w:ascii="Comic Sans MS" w:eastAsia="Comic Sans MS" w:hAnsi="Comic Sans MS" w:cs="Comic Sans MS"/>
          <w:color w:val="333333"/>
          <w:sz w:val="20"/>
          <w:szCs w:val="20"/>
        </w:rPr>
        <w:t>04.</w:t>
      </w:r>
      <w:r w:rsidR="0099566B" w:rsidRPr="00477C07">
        <w:rPr>
          <w:rFonts w:ascii="Comic Sans MS" w:eastAsia="Comic Sans MS" w:hAnsi="Comic Sans MS" w:cs="Comic Sans MS"/>
          <w:color w:val="333333"/>
          <w:sz w:val="20"/>
          <w:szCs w:val="20"/>
        </w:rPr>
        <w:t xml:space="preserve"> </w:t>
      </w:r>
      <w:r w:rsidRPr="00477C07">
        <w:rPr>
          <w:rFonts w:ascii="Comic Sans MS" w:eastAsia="Comic Sans MS" w:hAnsi="Comic Sans MS" w:cs="Comic Sans MS"/>
          <w:color w:val="333333"/>
          <w:sz w:val="20"/>
          <w:szCs w:val="20"/>
        </w:rPr>
        <w:t>2024</w:t>
      </w:r>
    </w:p>
    <w:p w:rsidR="008C247C" w:rsidRDefault="008C247C">
      <w:pPr>
        <w:jc w:val="center"/>
        <w:rPr>
          <w:rFonts w:ascii="Comic Sans MS" w:eastAsia="Comic Sans MS" w:hAnsi="Comic Sans MS" w:cs="Comic Sans MS"/>
          <w:color w:val="333333"/>
          <w:sz w:val="20"/>
          <w:szCs w:val="20"/>
        </w:rPr>
      </w:pPr>
    </w:p>
    <w:p w:rsidR="008C247C" w:rsidRPr="00477C07" w:rsidRDefault="00FA561B">
      <w:pPr>
        <w:jc w:val="center"/>
        <w:rPr>
          <w:rFonts w:ascii="Comic Sans MS" w:eastAsia="Comic Sans MS" w:hAnsi="Comic Sans MS" w:cs="Comic Sans MS"/>
          <w:color w:val="333333"/>
          <w:sz w:val="20"/>
          <w:szCs w:val="20"/>
          <w:highlight w:val="white"/>
        </w:rPr>
      </w:pPr>
      <w:r w:rsidRPr="00477C07">
        <w:rPr>
          <w:rFonts w:ascii="Comic Sans MS" w:eastAsia="Comic Sans MS" w:hAnsi="Comic Sans MS" w:cs="Comic Sans MS"/>
          <w:color w:val="333333"/>
          <w:sz w:val="20"/>
          <w:szCs w:val="20"/>
          <w:highlight w:val="white"/>
        </w:rPr>
        <w:t xml:space="preserve">Při </w:t>
      </w:r>
      <w:r w:rsidR="00961D13" w:rsidRPr="00477C07">
        <w:rPr>
          <w:rFonts w:ascii="Comic Sans MS" w:eastAsia="Comic Sans MS" w:hAnsi="Comic Sans MS" w:cs="Comic Sans MS"/>
          <w:color w:val="333333"/>
          <w:sz w:val="20"/>
          <w:szCs w:val="20"/>
          <w:highlight w:val="white"/>
        </w:rPr>
        <w:t>pochodu vzpomeneme nedožitých 79</w:t>
      </w:r>
      <w:r w:rsidRPr="00477C07">
        <w:rPr>
          <w:rFonts w:ascii="Comic Sans MS" w:eastAsia="Comic Sans MS" w:hAnsi="Comic Sans MS" w:cs="Comic Sans MS"/>
          <w:color w:val="333333"/>
          <w:sz w:val="20"/>
          <w:szCs w:val="20"/>
          <w:highlight w:val="white"/>
        </w:rPr>
        <w:t xml:space="preserve">. narozenin </w:t>
      </w:r>
    </w:p>
    <w:p w:rsidR="008C247C" w:rsidRPr="00477C07" w:rsidRDefault="00FA561B">
      <w:pPr>
        <w:jc w:val="center"/>
        <w:rPr>
          <w:rFonts w:ascii="Comic Sans MS" w:eastAsia="Comic Sans MS" w:hAnsi="Comic Sans MS" w:cs="Comic Sans MS"/>
          <w:color w:val="333333"/>
          <w:sz w:val="20"/>
          <w:szCs w:val="20"/>
          <w:highlight w:val="white"/>
        </w:rPr>
      </w:pPr>
      <w:r w:rsidRPr="00477C07">
        <w:rPr>
          <w:rFonts w:ascii="Comic Sans MS" w:eastAsia="Comic Sans MS" w:hAnsi="Comic Sans MS" w:cs="Comic Sans MS"/>
          <w:color w:val="333333"/>
          <w:sz w:val="20"/>
          <w:szCs w:val="20"/>
          <w:highlight w:val="white"/>
        </w:rPr>
        <w:t xml:space="preserve">paní Jiřiny Boučkové Masopustové </w:t>
      </w:r>
    </w:p>
    <w:p w:rsidR="008C247C" w:rsidRDefault="00FA561B">
      <w:pPr>
        <w:jc w:val="center"/>
        <w:rPr>
          <w:rFonts w:ascii="Comic Sans MS" w:eastAsia="Comic Sans MS" w:hAnsi="Comic Sans MS" w:cs="Comic Sans MS"/>
          <w:color w:val="333333"/>
          <w:sz w:val="12"/>
          <w:szCs w:val="12"/>
        </w:rPr>
      </w:pPr>
      <w:r>
        <w:rPr>
          <w:rFonts w:ascii="Comic Sans MS" w:eastAsia="Comic Sans MS" w:hAnsi="Comic Sans MS" w:cs="Comic Sans MS"/>
          <w:noProof/>
          <w:color w:val="333333"/>
          <w:sz w:val="32"/>
          <w:szCs w:val="32"/>
          <w:highlight w:val="white"/>
          <w:lang w:val="cs-CZ"/>
        </w:rPr>
        <w:drawing>
          <wp:inline distT="114300" distB="114300" distL="114300" distR="114300">
            <wp:extent cx="1140895" cy="118683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895" cy="1186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247C" w:rsidRPr="00477C07" w:rsidRDefault="008C247C">
      <w:pPr>
        <w:jc w:val="center"/>
        <w:rPr>
          <w:rFonts w:ascii="Comic Sans MS" w:eastAsia="Comic Sans MS" w:hAnsi="Comic Sans MS" w:cs="Comic Sans MS"/>
          <w:color w:val="333333"/>
          <w:sz w:val="20"/>
          <w:szCs w:val="20"/>
        </w:rPr>
      </w:pPr>
    </w:p>
    <w:p w:rsidR="008C247C" w:rsidRPr="00F13D8F" w:rsidRDefault="00FA561B">
      <w:pPr>
        <w:rPr>
          <w:rFonts w:ascii="Comic Sans MS" w:eastAsia="Comic Sans MS" w:hAnsi="Comic Sans MS" w:cs="Comic Sans MS"/>
          <w:sz w:val="20"/>
          <w:szCs w:val="20"/>
        </w:rPr>
      </w:pPr>
      <w:r w:rsidRPr="00F13D8F">
        <w:rPr>
          <w:rFonts w:ascii="Comic Sans MS" w:eastAsia="Comic Sans MS" w:hAnsi="Comic Sans MS" w:cs="Comic Sans MS"/>
          <w:sz w:val="20"/>
          <w:szCs w:val="20"/>
        </w:rPr>
        <w:t xml:space="preserve">Start:       </w:t>
      </w:r>
      <w:r w:rsidR="00961D13" w:rsidRPr="00F13D8F">
        <w:rPr>
          <w:rFonts w:ascii="Comic Sans MS" w:eastAsia="Comic Sans MS" w:hAnsi="Comic Sans MS" w:cs="Comic Sans MS"/>
          <w:sz w:val="20"/>
          <w:szCs w:val="20"/>
          <w:highlight w:val="white"/>
        </w:rPr>
        <w:t>Svojkovice</w:t>
      </w:r>
      <w:r w:rsidRPr="00F13D8F"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</w:t>
      </w:r>
      <w:proofErr w:type="spellStart"/>
      <w:r w:rsidRPr="00F13D8F">
        <w:rPr>
          <w:rFonts w:ascii="Comic Sans MS" w:eastAsia="Comic Sans MS" w:hAnsi="Comic Sans MS" w:cs="Comic Sans MS"/>
          <w:sz w:val="20"/>
          <w:szCs w:val="20"/>
          <w:highlight w:val="white"/>
        </w:rPr>
        <w:t>žst</w:t>
      </w:r>
      <w:proofErr w:type="spellEnd"/>
      <w:r w:rsidRPr="00F13D8F">
        <w:rPr>
          <w:rFonts w:ascii="Comic Sans MS" w:eastAsia="Comic Sans MS" w:hAnsi="Comic Sans MS" w:cs="Comic Sans MS"/>
          <w:sz w:val="20"/>
          <w:szCs w:val="20"/>
          <w:highlight w:val="white"/>
        </w:rPr>
        <w:t>.</w:t>
      </w:r>
      <w:r w:rsidRPr="00F13D8F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460244">
        <w:rPr>
          <w:rFonts w:ascii="Comic Sans MS" w:eastAsia="Comic Sans MS" w:hAnsi="Comic Sans MS" w:cs="Comic Sans MS"/>
          <w:sz w:val="20"/>
          <w:szCs w:val="20"/>
        </w:rPr>
        <w:t>9:00h – 11:30</w:t>
      </w:r>
      <w:r w:rsidRPr="00F13D8F">
        <w:rPr>
          <w:rFonts w:ascii="Comic Sans MS" w:eastAsia="Comic Sans MS" w:hAnsi="Comic Sans MS" w:cs="Comic Sans MS"/>
          <w:sz w:val="20"/>
          <w:szCs w:val="20"/>
        </w:rPr>
        <w:t xml:space="preserve"> hod</w:t>
      </w:r>
    </w:p>
    <w:p w:rsidR="000321A9" w:rsidRPr="00F13D8F" w:rsidRDefault="000321A9">
      <w:pPr>
        <w:rPr>
          <w:rFonts w:ascii="Comic Sans MS" w:eastAsia="Comic Sans MS" w:hAnsi="Comic Sans MS" w:cs="Comic Sans MS"/>
          <w:sz w:val="20"/>
          <w:szCs w:val="20"/>
        </w:rPr>
      </w:pPr>
      <w:r w:rsidRPr="00F13D8F">
        <w:rPr>
          <w:rFonts w:ascii="Comic Sans MS" w:eastAsia="Comic Sans MS" w:hAnsi="Comic Sans MS" w:cs="Comic Sans MS"/>
          <w:sz w:val="20"/>
          <w:szCs w:val="20"/>
        </w:rPr>
        <w:t xml:space="preserve">                 Start</w:t>
      </w:r>
      <w:r w:rsidR="00460244">
        <w:rPr>
          <w:rFonts w:ascii="Comic Sans MS" w:eastAsia="Comic Sans MS" w:hAnsi="Comic Sans MS" w:cs="Comic Sans MS"/>
          <w:sz w:val="20"/>
          <w:szCs w:val="20"/>
        </w:rPr>
        <w:t>ovné</w:t>
      </w:r>
      <w:r w:rsidRPr="00F13D8F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7B557C">
        <w:rPr>
          <w:rFonts w:ascii="Comic Sans MS" w:eastAsia="Comic Sans MS" w:hAnsi="Comic Sans MS" w:cs="Comic Sans MS"/>
          <w:sz w:val="20"/>
          <w:szCs w:val="20"/>
        </w:rPr>
        <w:t>vlastní</w:t>
      </w:r>
      <w:r w:rsidR="00D472AA">
        <w:rPr>
          <w:rFonts w:ascii="Comic Sans MS" w:eastAsia="Comic Sans MS" w:hAnsi="Comic Sans MS" w:cs="Comic Sans MS"/>
          <w:sz w:val="20"/>
          <w:szCs w:val="20"/>
        </w:rPr>
        <w:t>ch tras</w:t>
      </w:r>
      <w:r w:rsidR="007B557C">
        <w:rPr>
          <w:rFonts w:ascii="Comic Sans MS" w:eastAsia="Comic Sans MS" w:hAnsi="Comic Sans MS" w:cs="Comic Sans MS"/>
          <w:sz w:val="20"/>
          <w:szCs w:val="20"/>
        </w:rPr>
        <w:t xml:space="preserve"> bude</w:t>
      </w:r>
      <w:r w:rsidR="00460244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943A3A">
        <w:rPr>
          <w:rFonts w:ascii="Comic Sans MS" w:eastAsia="Comic Sans MS" w:hAnsi="Comic Sans MS" w:cs="Comic Sans MS"/>
          <w:sz w:val="20"/>
          <w:szCs w:val="20"/>
        </w:rPr>
        <w:t xml:space="preserve">možné </w:t>
      </w:r>
      <w:r w:rsidR="00460244">
        <w:rPr>
          <w:rFonts w:ascii="Comic Sans MS" w:eastAsia="Comic Sans MS" w:hAnsi="Comic Sans MS" w:cs="Comic Sans MS"/>
          <w:sz w:val="20"/>
          <w:szCs w:val="20"/>
        </w:rPr>
        <w:t>uhradit</w:t>
      </w:r>
      <w:r w:rsidR="007B557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F13D8F">
        <w:rPr>
          <w:rFonts w:ascii="Comic Sans MS" w:eastAsia="Comic Sans MS" w:hAnsi="Comic Sans MS" w:cs="Comic Sans MS"/>
          <w:sz w:val="20"/>
          <w:szCs w:val="20"/>
        </w:rPr>
        <w:t>i v místě cíle 11:00 – 13:00 hod</w:t>
      </w:r>
    </w:p>
    <w:p w:rsidR="008C247C" w:rsidRPr="00F13D8F" w:rsidRDefault="008C247C">
      <w:pPr>
        <w:rPr>
          <w:rFonts w:ascii="Comic Sans MS" w:eastAsia="Comic Sans MS" w:hAnsi="Comic Sans MS" w:cs="Comic Sans MS"/>
          <w:sz w:val="20"/>
          <w:szCs w:val="20"/>
        </w:rPr>
      </w:pPr>
    </w:p>
    <w:p w:rsidR="008C247C" w:rsidRPr="00F13D8F" w:rsidRDefault="00FA561B">
      <w:pPr>
        <w:rPr>
          <w:rFonts w:ascii="Comic Sans MS" w:eastAsia="Comic Sans MS" w:hAnsi="Comic Sans MS" w:cs="Comic Sans MS"/>
          <w:sz w:val="20"/>
          <w:szCs w:val="20"/>
        </w:rPr>
      </w:pPr>
      <w:r w:rsidRPr="00F13D8F">
        <w:rPr>
          <w:rFonts w:ascii="Comic Sans MS" w:eastAsia="Comic Sans MS" w:hAnsi="Comic Sans MS" w:cs="Comic Sans MS"/>
          <w:sz w:val="20"/>
          <w:szCs w:val="20"/>
        </w:rPr>
        <w:t xml:space="preserve">Cíl:             Rokycany, park </w:t>
      </w:r>
      <w:r w:rsidR="006A44C4" w:rsidRPr="00F13D8F">
        <w:rPr>
          <w:rFonts w:ascii="Comic Sans MS" w:eastAsia="Comic Sans MS" w:hAnsi="Comic Sans MS" w:cs="Comic Sans MS"/>
          <w:sz w:val="20"/>
          <w:szCs w:val="20"/>
        </w:rPr>
        <w:t xml:space="preserve">u </w:t>
      </w:r>
      <w:proofErr w:type="spellStart"/>
      <w:r w:rsidR="006A44C4" w:rsidRPr="00F13D8F">
        <w:rPr>
          <w:rFonts w:ascii="Comic Sans MS" w:eastAsia="Comic Sans MS" w:hAnsi="Comic Sans MS" w:cs="Comic Sans MS"/>
          <w:sz w:val="20"/>
          <w:szCs w:val="20"/>
        </w:rPr>
        <w:t>Rakováčku</w:t>
      </w:r>
      <w:proofErr w:type="spellEnd"/>
      <w:r w:rsidR="006A44C4" w:rsidRPr="00F13D8F">
        <w:rPr>
          <w:rFonts w:ascii="Comic Sans MS" w:eastAsia="Comic Sans MS" w:hAnsi="Comic Sans MS" w:cs="Comic Sans MS"/>
          <w:sz w:val="20"/>
          <w:szCs w:val="20"/>
        </w:rPr>
        <w:t>, Šťáhlavská 218</w:t>
      </w:r>
      <w:r w:rsidR="00961D13" w:rsidRPr="00F13D8F">
        <w:rPr>
          <w:rFonts w:ascii="Comic Sans MS" w:eastAsia="Comic Sans MS" w:hAnsi="Comic Sans MS" w:cs="Comic Sans MS"/>
          <w:sz w:val="20"/>
          <w:szCs w:val="20"/>
        </w:rPr>
        <w:t xml:space="preserve">  11</w:t>
      </w:r>
      <w:r w:rsidRPr="00F13D8F">
        <w:rPr>
          <w:rFonts w:ascii="Comic Sans MS" w:eastAsia="Comic Sans MS" w:hAnsi="Comic Sans MS" w:cs="Comic Sans MS"/>
          <w:sz w:val="20"/>
          <w:szCs w:val="20"/>
        </w:rPr>
        <w:t>:00 - 15:00 hod</w:t>
      </w:r>
    </w:p>
    <w:p w:rsidR="008C247C" w:rsidRPr="00F13D8F" w:rsidRDefault="008C247C">
      <w:pPr>
        <w:rPr>
          <w:rFonts w:ascii="Comic Sans MS" w:eastAsia="Comic Sans MS" w:hAnsi="Comic Sans MS" w:cs="Comic Sans MS"/>
          <w:sz w:val="20"/>
          <w:szCs w:val="20"/>
        </w:rPr>
      </w:pPr>
    </w:p>
    <w:p w:rsidR="000321A9" w:rsidRPr="00F13D8F" w:rsidRDefault="00FA561B">
      <w:pPr>
        <w:rPr>
          <w:rFonts w:ascii="Comic Sans MS" w:eastAsia="Comic Sans MS" w:hAnsi="Comic Sans MS" w:cs="Comic Sans MS"/>
          <w:sz w:val="20"/>
          <w:szCs w:val="20"/>
        </w:rPr>
      </w:pPr>
      <w:r w:rsidRPr="00F13D8F">
        <w:rPr>
          <w:rFonts w:ascii="Comic Sans MS" w:eastAsia="Comic Sans MS" w:hAnsi="Comic Sans MS" w:cs="Comic Sans MS"/>
          <w:sz w:val="20"/>
          <w:szCs w:val="20"/>
        </w:rPr>
        <w:t xml:space="preserve">Trasa:        </w:t>
      </w:r>
      <w:r w:rsidR="008E2A47" w:rsidRPr="00F13D8F">
        <w:rPr>
          <w:rFonts w:ascii="Comic Sans MS" w:eastAsia="Comic Sans MS" w:hAnsi="Comic Sans MS" w:cs="Comic Sans MS"/>
          <w:sz w:val="20"/>
          <w:szCs w:val="20"/>
        </w:rPr>
        <w:t>8</w:t>
      </w:r>
      <w:r w:rsidR="00452FAA" w:rsidRPr="00F13D8F">
        <w:rPr>
          <w:rFonts w:ascii="Comic Sans MS" w:eastAsia="Comic Sans MS" w:hAnsi="Comic Sans MS" w:cs="Comic Sans MS"/>
          <w:sz w:val="20"/>
          <w:szCs w:val="20"/>
        </w:rPr>
        <w:t xml:space="preserve"> km</w:t>
      </w:r>
      <w:r w:rsidR="007B557C">
        <w:rPr>
          <w:rFonts w:ascii="Comic Sans MS" w:eastAsia="Comic Sans MS" w:hAnsi="Comic Sans MS" w:cs="Comic Sans MS"/>
          <w:sz w:val="20"/>
          <w:szCs w:val="20"/>
        </w:rPr>
        <w:t xml:space="preserve"> (ev. vlastní trasy)</w:t>
      </w:r>
    </w:p>
    <w:p w:rsidR="00452FAA" w:rsidRPr="00F13D8F" w:rsidRDefault="00961D13">
      <w:pPr>
        <w:rPr>
          <w:rFonts w:ascii="Comic Sans MS" w:eastAsia="Comic Sans MS" w:hAnsi="Comic Sans MS" w:cs="Comic Sans MS"/>
          <w:sz w:val="20"/>
          <w:szCs w:val="20"/>
        </w:rPr>
      </w:pPr>
      <w:r w:rsidRPr="00F13D8F">
        <w:rPr>
          <w:rFonts w:ascii="Comic Sans MS" w:eastAsia="Comic Sans MS" w:hAnsi="Comic Sans MS" w:cs="Comic Sans MS"/>
          <w:sz w:val="20"/>
          <w:szCs w:val="20"/>
        </w:rPr>
        <w:t xml:space="preserve">                </w:t>
      </w:r>
    </w:p>
    <w:p w:rsidR="008C247C" w:rsidRPr="00F13D8F" w:rsidRDefault="00961D13">
      <w:pPr>
        <w:rPr>
          <w:rFonts w:ascii="Comic Sans MS" w:eastAsia="Comic Sans MS" w:hAnsi="Comic Sans MS" w:cs="Comic Sans MS"/>
          <w:sz w:val="20"/>
          <w:szCs w:val="20"/>
        </w:rPr>
      </w:pPr>
      <w:r w:rsidRPr="00F13D8F">
        <w:rPr>
          <w:rFonts w:ascii="Comic Sans MS" w:eastAsia="Comic Sans MS" w:hAnsi="Comic Sans MS" w:cs="Comic Sans MS"/>
          <w:sz w:val="20"/>
          <w:szCs w:val="20"/>
          <w:highlight w:val="white"/>
        </w:rPr>
        <w:t>Další doporučené, vlastní trasy</w:t>
      </w:r>
      <w:r w:rsidR="000321A9" w:rsidRPr="00F13D8F">
        <w:rPr>
          <w:rFonts w:ascii="Comic Sans MS" w:eastAsia="Comic Sans MS" w:hAnsi="Comic Sans MS" w:cs="Comic Sans MS"/>
          <w:sz w:val="20"/>
          <w:szCs w:val="20"/>
          <w:highlight w:val="white"/>
        </w:rPr>
        <w:t>,</w:t>
      </w:r>
      <w:r w:rsidRPr="00F13D8F"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</w:t>
      </w:r>
      <w:r w:rsidR="000321A9" w:rsidRPr="00F13D8F">
        <w:rPr>
          <w:rFonts w:ascii="Comic Sans MS" w:eastAsia="Comic Sans MS" w:hAnsi="Comic Sans MS" w:cs="Comic Sans MS"/>
          <w:sz w:val="20"/>
          <w:szCs w:val="20"/>
        </w:rPr>
        <w:t xml:space="preserve">přes vrch </w:t>
      </w:r>
      <w:r w:rsidR="000321A9" w:rsidRPr="00F13D8F">
        <w:rPr>
          <w:rFonts w:ascii="Comic Sans MS" w:hAnsi="Comic Sans MS"/>
          <w:sz w:val="20"/>
          <w:szCs w:val="20"/>
        </w:rPr>
        <w:t>Žďár, Kamenný Újezd atd.</w:t>
      </w:r>
    </w:p>
    <w:p w:rsidR="00961D13" w:rsidRPr="00F13D8F" w:rsidRDefault="00961D13">
      <w:pPr>
        <w:rPr>
          <w:rFonts w:ascii="Comic Sans MS" w:eastAsia="Comic Sans MS" w:hAnsi="Comic Sans MS" w:cs="Comic Sans MS"/>
          <w:sz w:val="20"/>
          <w:szCs w:val="20"/>
        </w:rPr>
      </w:pPr>
    </w:p>
    <w:p w:rsidR="008C247C" w:rsidRPr="00F13D8F" w:rsidRDefault="00FA561B">
      <w:pPr>
        <w:rPr>
          <w:rFonts w:ascii="Comic Sans MS" w:eastAsia="Comic Sans MS" w:hAnsi="Comic Sans MS" w:cs="Comic Sans MS"/>
          <w:sz w:val="20"/>
          <w:szCs w:val="20"/>
        </w:rPr>
      </w:pPr>
      <w:r w:rsidRPr="00F13D8F">
        <w:rPr>
          <w:rFonts w:ascii="Comic Sans MS" w:eastAsia="Comic Sans MS" w:hAnsi="Comic Sans MS" w:cs="Comic Sans MS"/>
          <w:sz w:val="20"/>
          <w:szCs w:val="20"/>
        </w:rPr>
        <w:t>Sta</w:t>
      </w:r>
      <w:r w:rsidR="008F24B4" w:rsidRPr="00F13D8F">
        <w:rPr>
          <w:rFonts w:ascii="Comic Sans MS" w:eastAsia="Comic Sans MS" w:hAnsi="Comic Sans MS" w:cs="Comic Sans MS"/>
          <w:sz w:val="20"/>
          <w:szCs w:val="20"/>
        </w:rPr>
        <w:t xml:space="preserve">rtovné:  </w:t>
      </w:r>
      <w:r w:rsidR="001B7EEA">
        <w:rPr>
          <w:rFonts w:ascii="Comic Sans MS" w:eastAsia="Comic Sans MS" w:hAnsi="Comic Sans MS" w:cs="Comic Sans MS"/>
          <w:sz w:val="20"/>
          <w:szCs w:val="20"/>
        </w:rPr>
        <w:t>S</w:t>
      </w:r>
      <w:r w:rsidR="00961D13" w:rsidRPr="00F13D8F">
        <w:rPr>
          <w:rFonts w:ascii="Comic Sans MS" w:eastAsia="Comic Sans MS" w:hAnsi="Comic Sans MS" w:cs="Comic Sans MS"/>
          <w:sz w:val="20"/>
          <w:szCs w:val="20"/>
        </w:rPr>
        <w:t>tartovné 3</w:t>
      </w:r>
      <w:r w:rsidRPr="00F13D8F">
        <w:rPr>
          <w:rFonts w:ascii="Comic Sans MS" w:eastAsia="Comic Sans MS" w:hAnsi="Comic Sans MS" w:cs="Comic Sans MS"/>
          <w:sz w:val="20"/>
          <w:szCs w:val="20"/>
        </w:rPr>
        <w:t>0 Kč (</w:t>
      </w:r>
      <w:bookmarkStart w:id="0" w:name="_GoBack"/>
      <w:bookmarkEnd w:id="0"/>
      <w:r w:rsidRPr="00F13D8F">
        <w:rPr>
          <w:rFonts w:ascii="Comic Sans MS" w:eastAsia="Comic Sans MS" w:hAnsi="Comic Sans MS" w:cs="Comic Sans MS"/>
          <w:sz w:val="20"/>
          <w:szCs w:val="20"/>
        </w:rPr>
        <w:t xml:space="preserve">veškeré vybrané finanční prostředky budou věnovány </w:t>
      </w:r>
      <w:proofErr w:type="spellStart"/>
      <w:r w:rsidRPr="00F13D8F">
        <w:rPr>
          <w:rFonts w:ascii="Comic Sans MS" w:eastAsia="Comic Sans MS" w:hAnsi="Comic Sans MS" w:cs="Comic Sans MS"/>
          <w:sz w:val="20"/>
          <w:szCs w:val="20"/>
        </w:rPr>
        <w:t>Hospicu</w:t>
      </w:r>
      <w:proofErr w:type="spellEnd"/>
      <w:r w:rsidRPr="00F13D8F">
        <w:rPr>
          <w:rFonts w:ascii="Comic Sans MS" w:eastAsia="Comic Sans MS" w:hAnsi="Comic Sans MS" w:cs="Comic Sans MS"/>
          <w:sz w:val="20"/>
          <w:szCs w:val="20"/>
        </w:rPr>
        <w:t xml:space="preserve"> sv. Lazara v Plzni)</w:t>
      </w:r>
    </w:p>
    <w:p w:rsidR="008C247C" w:rsidRPr="00F13D8F" w:rsidRDefault="008C247C">
      <w:pPr>
        <w:rPr>
          <w:rFonts w:ascii="Comic Sans MS" w:eastAsia="Comic Sans MS" w:hAnsi="Comic Sans MS" w:cs="Comic Sans MS"/>
          <w:sz w:val="10"/>
          <w:szCs w:val="10"/>
        </w:rPr>
      </w:pPr>
    </w:p>
    <w:p w:rsidR="008C247C" w:rsidRPr="00F13D8F" w:rsidRDefault="00FA561B">
      <w:pPr>
        <w:rPr>
          <w:rFonts w:ascii="Comic Sans MS" w:eastAsia="Comic Sans MS" w:hAnsi="Comic Sans MS" w:cs="Comic Sans MS"/>
          <w:sz w:val="16"/>
          <w:szCs w:val="16"/>
        </w:rPr>
      </w:pPr>
      <w:r w:rsidRPr="00F13D8F">
        <w:rPr>
          <w:rFonts w:ascii="Comic Sans MS" w:eastAsia="Comic Sans MS" w:hAnsi="Comic Sans MS" w:cs="Comic Sans MS"/>
          <w:sz w:val="16"/>
          <w:szCs w:val="16"/>
        </w:rPr>
        <w:t xml:space="preserve">Pochod se koná za každého počasí, účast je na vlastní nebezpečí. Doporučujeme dobré obutí. Občerstvení během pochodu si zajistěte z vlastních zásob. </w:t>
      </w:r>
    </w:p>
    <w:p w:rsidR="008C247C" w:rsidRPr="00F13D8F" w:rsidRDefault="008C247C">
      <w:pPr>
        <w:rPr>
          <w:rFonts w:ascii="Comic Sans MS" w:eastAsia="Comic Sans MS" w:hAnsi="Comic Sans MS" w:cs="Comic Sans MS"/>
          <w:sz w:val="16"/>
          <w:szCs w:val="16"/>
        </w:rPr>
      </w:pPr>
    </w:p>
    <w:p w:rsidR="008C247C" w:rsidRPr="00F13D8F" w:rsidRDefault="00FA561B">
      <w:pPr>
        <w:rPr>
          <w:rFonts w:ascii="Comic Sans MS" w:eastAsia="Comic Sans MS" w:hAnsi="Comic Sans MS" w:cs="Comic Sans MS"/>
          <w:sz w:val="16"/>
          <w:szCs w:val="16"/>
        </w:rPr>
      </w:pPr>
      <w:r w:rsidRPr="00F13D8F">
        <w:rPr>
          <w:rFonts w:ascii="Comic Sans MS" w:eastAsia="Comic Sans MS" w:hAnsi="Comic Sans MS" w:cs="Comic Sans MS"/>
          <w:sz w:val="16"/>
          <w:szCs w:val="16"/>
        </w:rPr>
        <w:t>Každý účastník v cíli obd</w:t>
      </w:r>
      <w:r w:rsidR="007B557C">
        <w:rPr>
          <w:rFonts w:ascii="Comic Sans MS" w:eastAsia="Comic Sans MS" w:hAnsi="Comic Sans MS" w:cs="Comic Sans MS"/>
          <w:sz w:val="16"/>
          <w:szCs w:val="16"/>
        </w:rPr>
        <w:t>rží pamětní list a razítko. Budou i razítka do záznamníků</w:t>
      </w:r>
      <w:r w:rsidRPr="00F13D8F">
        <w:rPr>
          <w:rFonts w:ascii="Comic Sans MS" w:eastAsia="Comic Sans MS" w:hAnsi="Comic Sans MS" w:cs="Comic Sans MS"/>
          <w:sz w:val="16"/>
          <w:szCs w:val="16"/>
        </w:rPr>
        <w:t xml:space="preserve"> IVV</w:t>
      </w:r>
      <w:r w:rsidR="007B557C">
        <w:rPr>
          <w:rFonts w:ascii="Comic Sans MS" w:eastAsia="Comic Sans MS" w:hAnsi="Comic Sans MS" w:cs="Comic Sans MS"/>
          <w:sz w:val="16"/>
          <w:szCs w:val="16"/>
        </w:rPr>
        <w:t xml:space="preserve"> a Dvoustovky.</w:t>
      </w:r>
    </w:p>
    <w:p w:rsidR="008C247C" w:rsidRPr="00F13D8F" w:rsidRDefault="008C247C">
      <w:pPr>
        <w:rPr>
          <w:rFonts w:ascii="Comic Sans MS" w:eastAsia="Comic Sans MS" w:hAnsi="Comic Sans MS" w:cs="Comic Sans MS"/>
          <w:sz w:val="16"/>
          <w:szCs w:val="16"/>
        </w:rPr>
      </w:pPr>
    </w:p>
    <w:p w:rsidR="008C247C" w:rsidRPr="00F13D8F" w:rsidRDefault="00FA561B">
      <w:pPr>
        <w:rPr>
          <w:rFonts w:ascii="Comic Sans MS" w:eastAsia="Comic Sans MS" w:hAnsi="Comic Sans MS" w:cs="Comic Sans MS"/>
          <w:sz w:val="16"/>
          <w:szCs w:val="16"/>
        </w:rPr>
      </w:pPr>
      <w:r w:rsidRPr="00F13D8F">
        <w:rPr>
          <w:rFonts w:ascii="Comic Sans MS" w:eastAsia="Comic Sans MS" w:hAnsi="Comic Sans MS" w:cs="Comic Sans MS"/>
          <w:sz w:val="16"/>
          <w:szCs w:val="16"/>
        </w:rPr>
        <w:t>V cíli bude možnost zakoupení tur</w:t>
      </w:r>
      <w:r w:rsidR="006E3958" w:rsidRPr="00F13D8F">
        <w:rPr>
          <w:rFonts w:ascii="Comic Sans MS" w:eastAsia="Comic Sans MS" w:hAnsi="Comic Sans MS" w:cs="Comic Sans MS"/>
          <w:sz w:val="16"/>
          <w:szCs w:val="16"/>
        </w:rPr>
        <w:t>istické vizitky</w:t>
      </w:r>
      <w:r w:rsidR="007B557C">
        <w:rPr>
          <w:rFonts w:ascii="Comic Sans MS" w:eastAsia="Comic Sans MS" w:hAnsi="Comic Sans MS" w:cs="Comic Sans MS"/>
          <w:sz w:val="16"/>
          <w:szCs w:val="16"/>
        </w:rPr>
        <w:t xml:space="preserve"> k akci</w:t>
      </w:r>
      <w:r w:rsidRPr="00F13D8F">
        <w:rPr>
          <w:rFonts w:ascii="Comic Sans MS" w:eastAsia="Comic Sans MS" w:hAnsi="Comic Sans MS" w:cs="Comic Sans MS"/>
          <w:sz w:val="16"/>
          <w:szCs w:val="16"/>
        </w:rPr>
        <w:t>. Také se bude konat prodej drobných upomínkových a dárkových předmětů. Veškeré vybrané finanční prostředky ze s</w:t>
      </w:r>
      <w:r w:rsidR="007B557C">
        <w:rPr>
          <w:rFonts w:ascii="Comic Sans MS" w:eastAsia="Comic Sans MS" w:hAnsi="Comic Sans MS" w:cs="Comic Sans MS"/>
          <w:sz w:val="16"/>
          <w:szCs w:val="16"/>
        </w:rPr>
        <w:t>tartovného a prodeje v cíli budou</w:t>
      </w:r>
      <w:r w:rsidRPr="00F13D8F">
        <w:rPr>
          <w:rFonts w:ascii="Comic Sans MS" w:eastAsia="Comic Sans MS" w:hAnsi="Comic Sans MS" w:cs="Comic Sans MS"/>
          <w:sz w:val="16"/>
          <w:szCs w:val="16"/>
        </w:rPr>
        <w:t xml:space="preserve"> věnován</w:t>
      </w:r>
      <w:r w:rsidR="007B557C">
        <w:rPr>
          <w:rFonts w:ascii="Comic Sans MS" w:eastAsia="Comic Sans MS" w:hAnsi="Comic Sans MS" w:cs="Comic Sans MS"/>
          <w:sz w:val="16"/>
          <w:szCs w:val="16"/>
        </w:rPr>
        <w:t>y</w:t>
      </w:r>
      <w:r w:rsidRPr="00F13D8F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F13D8F">
        <w:rPr>
          <w:rFonts w:ascii="Comic Sans MS" w:eastAsia="Comic Sans MS" w:hAnsi="Comic Sans MS" w:cs="Comic Sans MS"/>
          <w:sz w:val="16"/>
          <w:szCs w:val="16"/>
        </w:rPr>
        <w:t>Hospicu</w:t>
      </w:r>
      <w:proofErr w:type="spellEnd"/>
      <w:r w:rsidRPr="00F13D8F">
        <w:rPr>
          <w:rFonts w:ascii="Comic Sans MS" w:eastAsia="Comic Sans MS" w:hAnsi="Comic Sans MS" w:cs="Comic Sans MS"/>
          <w:sz w:val="16"/>
          <w:szCs w:val="16"/>
        </w:rPr>
        <w:t xml:space="preserve"> sv. Lazara v Plzni.</w:t>
      </w:r>
    </w:p>
    <w:p w:rsidR="008C247C" w:rsidRPr="00F13D8F" w:rsidRDefault="008C247C">
      <w:pPr>
        <w:rPr>
          <w:rFonts w:ascii="Comic Sans MS" w:eastAsia="Comic Sans MS" w:hAnsi="Comic Sans MS" w:cs="Comic Sans MS"/>
          <w:sz w:val="16"/>
          <w:szCs w:val="16"/>
        </w:rPr>
      </w:pPr>
    </w:p>
    <w:p w:rsidR="008C247C" w:rsidRPr="00F13D8F" w:rsidRDefault="00FA561B">
      <w:pPr>
        <w:rPr>
          <w:rFonts w:ascii="Comic Sans MS" w:eastAsia="Comic Sans MS" w:hAnsi="Comic Sans MS" w:cs="Comic Sans MS"/>
          <w:sz w:val="16"/>
          <w:szCs w:val="16"/>
        </w:rPr>
      </w:pPr>
      <w:r w:rsidRPr="00F13D8F">
        <w:rPr>
          <w:rFonts w:ascii="Comic Sans MS" w:eastAsia="Comic Sans MS" w:hAnsi="Comic Sans MS" w:cs="Comic Sans MS"/>
          <w:sz w:val="16"/>
          <w:szCs w:val="16"/>
        </w:rPr>
        <w:t xml:space="preserve">Kontakt na pořadatele: Míša HB 603377567 </w:t>
      </w:r>
    </w:p>
    <w:p w:rsidR="00404632" w:rsidRDefault="00404632" w:rsidP="00404632">
      <w:pPr>
        <w:pStyle w:val="Normlnweb"/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3429000" cy="1426693"/>
            <wp:effectExtent l="0" t="0" r="0" b="2540"/>
            <wp:docPr id="4" name="Obrázek 4" descr="D:\Misa\osobni\Turistika a vizitky\vizitky výroba\pochody\hospic 2024\A--Plzen-hospic-pochod-2024-3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a\osobni\Turistika a vizitky\vizitky výroba\pochody\hospic 2024\A--Plzen-hospic-pochod-2024-312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7" t="3776" r="1713" b="4362"/>
                    <a:stretch/>
                  </pic:blipFill>
                  <pic:spPr bwMode="auto">
                    <a:xfrm>
                      <a:off x="0" y="0"/>
                      <a:ext cx="3541195" cy="147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47C" w:rsidRDefault="008C247C">
      <w:pPr>
        <w:rPr>
          <w:color w:val="F48529"/>
          <w:sz w:val="21"/>
          <w:szCs w:val="21"/>
          <w:highlight w:val="white"/>
        </w:rPr>
      </w:pPr>
    </w:p>
    <w:sectPr w:rsidR="008C247C" w:rsidSect="00404632">
      <w:pgSz w:w="11909" w:h="16834"/>
      <w:pgMar w:top="283" w:right="1440" w:bottom="142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7C"/>
    <w:rsid w:val="000321A9"/>
    <w:rsid w:val="001B7EEA"/>
    <w:rsid w:val="00404632"/>
    <w:rsid w:val="00452FAA"/>
    <w:rsid w:val="00460244"/>
    <w:rsid w:val="004626AA"/>
    <w:rsid w:val="00477C07"/>
    <w:rsid w:val="006A44C4"/>
    <w:rsid w:val="006B7067"/>
    <w:rsid w:val="006E3958"/>
    <w:rsid w:val="007B557C"/>
    <w:rsid w:val="008C247C"/>
    <w:rsid w:val="008E2A47"/>
    <w:rsid w:val="008F24B4"/>
    <w:rsid w:val="00943A3A"/>
    <w:rsid w:val="00961D13"/>
    <w:rsid w:val="0099566B"/>
    <w:rsid w:val="00AA6E6D"/>
    <w:rsid w:val="00D472AA"/>
    <w:rsid w:val="00D97CDF"/>
    <w:rsid w:val="00DB58D5"/>
    <w:rsid w:val="00F13D8F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1D06"/>
  <w15:docId w15:val="{C24423BB-8E9F-4786-9ED3-14953EB3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03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Hnízdová Boučková Michaela</cp:lastModifiedBy>
  <cp:revision>18</cp:revision>
  <dcterms:created xsi:type="dcterms:W3CDTF">2024-02-02T13:09:00Z</dcterms:created>
  <dcterms:modified xsi:type="dcterms:W3CDTF">2024-02-27T09:40:00Z</dcterms:modified>
</cp:coreProperties>
</file>